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D3" w:rsidRDefault="003A62D3" w:rsidP="00ED756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Palatino Linotype" w:hAnsi="Palatino Linotype" w:cs="Scala-Regular"/>
          <w:b/>
          <w:bCs/>
          <w:sz w:val="28"/>
          <w:szCs w:val="28"/>
        </w:rPr>
      </w:pPr>
      <w:r w:rsidRPr="003F601A">
        <w:rPr>
          <w:rFonts w:ascii="Palatino Linotype" w:hAnsi="Palatino Linotype" w:cs="Scala-Regular"/>
          <w:b/>
          <w:bCs/>
          <w:sz w:val="28"/>
          <w:szCs w:val="28"/>
        </w:rPr>
        <w:t>Ansøgning</w:t>
      </w:r>
      <w:r>
        <w:rPr>
          <w:rFonts w:ascii="Palatino Linotype" w:hAnsi="Palatino Linotype" w:cs="Scala-Regular"/>
          <w:b/>
          <w:bCs/>
          <w:sz w:val="28"/>
          <w:szCs w:val="28"/>
        </w:rPr>
        <w:t>sskema</w:t>
      </w:r>
      <w:r w:rsidRPr="003F601A">
        <w:rPr>
          <w:rFonts w:ascii="Palatino Linotype" w:hAnsi="Palatino Linotype" w:cs="Scala-Regular"/>
          <w:b/>
          <w:bCs/>
          <w:sz w:val="28"/>
          <w:szCs w:val="28"/>
        </w:rPr>
        <w:t xml:space="preserve"> til Dansk Sygepleje</w:t>
      </w:r>
      <w:r w:rsidR="006C37BE">
        <w:rPr>
          <w:rFonts w:ascii="Palatino Linotype" w:hAnsi="Palatino Linotype" w:cs="Scala-Regular"/>
          <w:b/>
          <w:bCs/>
          <w:sz w:val="28"/>
          <w:szCs w:val="28"/>
        </w:rPr>
        <w:t xml:space="preserve"> Selskab</w:t>
      </w:r>
    </w:p>
    <w:p w:rsidR="003A62D3" w:rsidRPr="00CA5953" w:rsidRDefault="003A62D3" w:rsidP="00ED756B"/>
    <w:p w:rsidR="003A62D3" w:rsidRPr="00CA5953" w:rsidRDefault="003A62D3" w:rsidP="00ED75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3A62D3" w:rsidRPr="00651506" w:rsidTr="0018549F">
        <w:trPr>
          <w:trHeight w:val="703"/>
        </w:trPr>
        <w:tc>
          <w:tcPr>
            <w:tcW w:w="3348" w:type="dxa"/>
          </w:tcPr>
          <w:p w:rsidR="003A62D3" w:rsidRPr="00651506" w:rsidRDefault="003A62D3" w:rsidP="0018549F">
            <w:pPr>
              <w:rPr>
                <w:rFonts w:ascii="Palatino Linotype" w:hAnsi="Palatino Linotype"/>
              </w:rPr>
            </w:pPr>
            <w:r w:rsidRPr="00651506">
              <w:rPr>
                <w:rFonts w:ascii="Palatino Linotype" w:hAnsi="Palatino Linotype"/>
              </w:rPr>
              <w:t xml:space="preserve">Navn på </w:t>
            </w:r>
          </w:p>
          <w:p w:rsidR="003A62D3" w:rsidRPr="00651506" w:rsidRDefault="003A62D3" w:rsidP="0018549F">
            <w:pPr>
              <w:rPr>
                <w:rFonts w:ascii="Palatino Linotype" w:hAnsi="Palatino Linotype"/>
              </w:rPr>
            </w:pPr>
            <w:r w:rsidRPr="00651506">
              <w:rPr>
                <w:rFonts w:ascii="Palatino Linotype" w:hAnsi="Palatino Linotype"/>
              </w:rPr>
              <w:t>medlemsorganisation</w:t>
            </w:r>
          </w:p>
        </w:tc>
        <w:tc>
          <w:tcPr>
            <w:tcW w:w="5863" w:type="dxa"/>
          </w:tcPr>
          <w:p w:rsidR="002E71BC" w:rsidRPr="00651506" w:rsidRDefault="002E71BC" w:rsidP="00CF1137"/>
        </w:tc>
      </w:tr>
      <w:tr w:rsidR="003A62D3" w:rsidRPr="00651506" w:rsidTr="0018549F">
        <w:trPr>
          <w:trHeight w:val="547"/>
        </w:trPr>
        <w:tc>
          <w:tcPr>
            <w:tcW w:w="3348" w:type="dxa"/>
          </w:tcPr>
          <w:p w:rsidR="003A62D3" w:rsidRPr="00651506" w:rsidRDefault="003A62D3" w:rsidP="0018549F">
            <w:pPr>
              <w:rPr>
                <w:rFonts w:ascii="Palatino Linotype" w:hAnsi="Palatino Linotype"/>
              </w:rPr>
            </w:pPr>
            <w:r w:rsidRPr="00651506">
              <w:rPr>
                <w:rFonts w:ascii="Palatino Linotype" w:hAnsi="Palatino Linotype"/>
              </w:rPr>
              <w:t>Ansøgers navn</w:t>
            </w:r>
          </w:p>
        </w:tc>
        <w:tc>
          <w:tcPr>
            <w:tcW w:w="5863" w:type="dxa"/>
          </w:tcPr>
          <w:p w:rsidR="003A62D3" w:rsidRPr="00651506" w:rsidRDefault="003A62D3" w:rsidP="0018549F"/>
        </w:tc>
      </w:tr>
      <w:tr w:rsidR="003A62D3" w:rsidRPr="00651506" w:rsidTr="0018549F">
        <w:trPr>
          <w:trHeight w:val="1245"/>
        </w:trPr>
        <w:tc>
          <w:tcPr>
            <w:tcW w:w="3348" w:type="dxa"/>
          </w:tcPr>
          <w:p w:rsidR="003A62D3" w:rsidRPr="00651506" w:rsidRDefault="003A62D3" w:rsidP="001854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Palatino Linotype" w:hAnsi="Palatino Linotype" w:cs="Scala-Regular"/>
              </w:rPr>
            </w:pPr>
            <w:r w:rsidRPr="00651506">
              <w:rPr>
                <w:rFonts w:ascii="Palatino Linotype" w:hAnsi="Palatino Linotype" w:cs="Scala-Regular"/>
              </w:rPr>
              <w:t>Privatadresse</w:t>
            </w:r>
          </w:p>
          <w:p w:rsidR="003A62D3" w:rsidRPr="00651506" w:rsidRDefault="003A62D3" w:rsidP="001854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Palatino Linotype" w:hAnsi="Palatino Linotype" w:cs="Scala-Regular"/>
              </w:rPr>
            </w:pPr>
            <w:r w:rsidRPr="00651506">
              <w:rPr>
                <w:rFonts w:ascii="Palatino Linotype" w:hAnsi="Palatino Linotype" w:cs="Scala-Regular"/>
              </w:rPr>
              <w:t>Tlf.nr.</w:t>
            </w:r>
          </w:p>
          <w:p w:rsidR="003A62D3" w:rsidRPr="00651506" w:rsidRDefault="00851379" w:rsidP="001854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Palatino Linotype" w:hAnsi="Palatino Linotype" w:cs="Scala-Regular"/>
              </w:rPr>
            </w:pPr>
            <w:r w:rsidRPr="00651506">
              <w:rPr>
                <w:rFonts w:ascii="Palatino Linotype" w:hAnsi="Palatino Linotype" w:cs="Scala-Regular"/>
              </w:rPr>
              <w:t>E-mailadresse</w:t>
            </w:r>
          </w:p>
          <w:p w:rsidR="003A62D3" w:rsidRPr="00651506" w:rsidRDefault="003A62D3" w:rsidP="0018549F">
            <w:pPr>
              <w:rPr>
                <w:rFonts w:ascii="Palatino Linotype" w:hAnsi="Palatino Linotype"/>
              </w:rPr>
            </w:pPr>
          </w:p>
        </w:tc>
        <w:tc>
          <w:tcPr>
            <w:tcW w:w="5863" w:type="dxa"/>
          </w:tcPr>
          <w:p w:rsidR="003A62D3" w:rsidRPr="00651506" w:rsidRDefault="003A62D3" w:rsidP="0018549F"/>
        </w:tc>
      </w:tr>
      <w:tr w:rsidR="003A62D3" w:rsidRPr="00651506" w:rsidTr="0018549F">
        <w:trPr>
          <w:trHeight w:val="523"/>
        </w:trPr>
        <w:tc>
          <w:tcPr>
            <w:tcW w:w="3348" w:type="dxa"/>
          </w:tcPr>
          <w:p w:rsidR="003A62D3" w:rsidRPr="00651506" w:rsidRDefault="003A62D3" w:rsidP="0018549F">
            <w:pPr>
              <w:rPr>
                <w:rFonts w:ascii="Palatino Linotype" w:hAnsi="Palatino Linotype"/>
              </w:rPr>
            </w:pPr>
            <w:r w:rsidRPr="00651506">
              <w:rPr>
                <w:rFonts w:ascii="Palatino Linotype" w:hAnsi="Palatino Linotype"/>
              </w:rPr>
              <w:t>Stilling</w:t>
            </w:r>
          </w:p>
        </w:tc>
        <w:tc>
          <w:tcPr>
            <w:tcW w:w="5863" w:type="dxa"/>
          </w:tcPr>
          <w:p w:rsidR="003A62D3" w:rsidRPr="00651506" w:rsidRDefault="003A62D3" w:rsidP="0018549F"/>
        </w:tc>
      </w:tr>
      <w:tr w:rsidR="003A62D3" w:rsidRPr="00651506" w:rsidTr="0018549F">
        <w:trPr>
          <w:trHeight w:val="1245"/>
        </w:trPr>
        <w:tc>
          <w:tcPr>
            <w:tcW w:w="3348" w:type="dxa"/>
          </w:tcPr>
          <w:p w:rsidR="003A62D3" w:rsidRPr="00651506" w:rsidRDefault="003A62D3" w:rsidP="001854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Palatino Linotype" w:hAnsi="Palatino Linotype" w:cs="Scala-Regular"/>
              </w:rPr>
            </w:pPr>
            <w:r w:rsidRPr="00651506">
              <w:rPr>
                <w:rFonts w:ascii="Palatino Linotype" w:hAnsi="Palatino Linotype" w:cs="Scala-Regular"/>
              </w:rPr>
              <w:t>Arbejdsstedets</w:t>
            </w:r>
          </w:p>
          <w:p w:rsidR="003A62D3" w:rsidRPr="00651506" w:rsidRDefault="003A62D3" w:rsidP="001854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Palatino Linotype" w:hAnsi="Palatino Linotype" w:cs="Scala-Regular"/>
              </w:rPr>
            </w:pPr>
            <w:r w:rsidRPr="00651506">
              <w:rPr>
                <w:rFonts w:ascii="Palatino Linotype" w:hAnsi="Palatino Linotype" w:cs="Scala-Regular"/>
              </w:rPr>
              <w:t>adresse og tlf.nr.</w:t>
            </w:r>
          </w:p>
          <w:p w:rsidR="003A62D3" w:rsidRPr="00651506" w:rsidRDefault="00851379" w:rsidP="001854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Palatino Linotype" w:hAnsi="Palatino Linotype" w:cs="Scala-Regular"/>
              </w:rPr>
            </w:pPr>
            <w:r w:rsidRPr="00651506">
              <w:rPr>
                <w:rFonts w:ascii="Palatino Linotype" w:hAnsi="Palatino Linotype" w:cs="Scala-Regular"/>
              </w:rPr>
              <w:t>E-mailadresse</w:t>
            </w:r>
          </w:p>
          <w:p w:rsidR="003A62D3" w:rsidRPr="00651506" w:rsidRDefault="003A62D3" w:rsidP="0018549F">
            <w:pPr>
              <w:rPr>
                <w:rFonts w:ascii="Palatino Linotype" w:hAnsi="Palatino Linotype"/>
              </w:rPr>
            </w:pPr>
          </w:p>
        </w:tc>
        <w:tc>
          <w:tcPr>
            <w:tcW w:w="5863" w:type="dxa"/>
          </w:tcPr>
          <w:p w:rsidR="003A62D3" w:rsidRPr="00651506" w:rsidRDefault="003A62D3" w:rsidP="0018549F"/>
        </w:tc>
      </w:tr>
      <w:tr w:rsidR="003A62D3" w:rsidRPr="00651506" w:rsidTr="0018549F">
        <w:trPr>
          <w:trHeight w:val="703"/>
        </w:trPr>
        <w:tc>
          <w:tcPr>
            <w:tcW w:w="3348" w:type="dxa"/>
          </w:tcPr>
          <w:p w:rsidR="003A62D3" w:rsidRPr="00651506" w:rsidRDefault="003A62D3" w:rsidP="0018549F">
            <w:pPr>
              <w:rPr>
                <w:rFonts w:ascii="Palatino Linotype" w:hAnsi="Palatino Linotype"/>
              </w:rPr>
            </w:pPr>
            <w:r w:rsidRPr="00651506">
              <w:rPr>
                <w:rFonts w:ascii="Palatino Linotype" w:hAnsi="Palatino Linotype"/>
              </w:rPr>
              <w:t xml:space="preserve">Har du tidligere varetaget en </w:t>
            </w:r>
            <w:r w:rsidR="00851379" w:rsidRPr="00651506">
              <w:rPr>
                <w:rFonts w:ascii="Palatino Linotype" w:hAnsi="Palatino Linotype"/>
              </w:rPr>
              <w:t>DASYS</w:t>
            </w:r>
            <w:bookmarkStart w:id="0" w:name="_GoBack"/>
            <w:bookmarkEnd w:id="0"/>
            <w:r w:rsidRPr="00651506">
              <w:rPr>
                <w:rFonts w:ascii="Palatino Linotype" w:hAnsi="Palatino Linotype"/>
              </w:rPr>
              <w:t xml:space="preserve"> repræsentation?</w:t>
            </w:r>
          </w:p>
        </w:tc>
        <w:tc>
          <w:tcPr>
            <w:tcW w:w="5863" w:type="dxa"/>
          </w:tcPr>
          <w:p w:rsidR="003A62D3" w:rsidRPr="00651506" w:rsidRDefault="003A62D3" w:rsidP="0018549F"/>
        </w:tc>
      </w:tr>
      <w:tr w:rsidR="003A62D3" w:rsidRPr="00651506" w:rsidTr="0018549F">
        <w:trPr>
          <w:trHeight w:val="1245"/>
        </w:trPr>
        <w:tc>
          <w:tcPr>
            <w:tcW w:w="3348" w:type="dxa"/>
          </w:tcPr>
          <w:p w:rsidR="003A62D3" w:rsidRPr="00651506" w:rsidRDefault="003A62D3" w:rsidP="0018549F">
            <w:pPr>
              <w:rPr>
                <w:rFonts w:ascii="Palatino Linotype" w:hAnsi="Palatino Linotype"/>
              </w:rPr>
            </w:pPr>
            <w:r w:rsidRPr="00651506">
              <w:rPr>
                <w:rFonts w:ascii="Palatino Linotype" w:hAnsi="Palatino Linotype"/>
              </w:rPr>
              <w:t xml:space="preserve">Har du tidligere </w:t>
            </w:r>
            <w:r w:rsidR="00851379" w:rsidRPr="00651506">
              <w:rPr>
                <w:rFonts w:ascii="Palatino Linotype" w:hAnsi="Palatino Linotype"/>
              </w:rPr>
              <w:t>varetaget en</w:t>
            </w:r>
            <w:r w:rsidRPr="00651506">
              <w:rPr>
                <w:rFonts w:ascii="Palatino Linotype" w:hAnsi="Palatino Linotype"/>
              </w:rPr>
              <w:t xml:space="preserve"> repræsentation for dit faglige selskab? I givet fald hvilken?</w:t>
            </w:r>
          </w:p>
        </w:tc>
        <w:tc>
          <w:tcPr>
            <w:tcW w:w="5863" w:type="dxa"/>
          </w:tcPr>
          <w:p w:rsidR="003A62D3" w:rsidRPr="00651506" w:rsidRDefault="003A62D3" w:rsidP="0018549F"/>
        </w:tc>
      </w:tr>
      <w:tr w:rsidR="003A62D3" w:rsidRPr="00651506" w:rsidTr="0018549F">
        <w:trPr>
          <w:trHeight w:val="991"/>
        </w:trPr>
        <w:tc>
          <w:tcPr>
            <w:tcW w:w="3348" w:type="dxa"/>
          </w:tcPr>
          <w:p w:rsidR="003A62D3" w:rsidRPr="00651506" w:rsidRDefault="003A62D3" w:rsidP="0018549F">
            <w:pPr>
              <w:rPr>
                <w:rFonts w:ascii="Palatino Linotype" w:hAnsi="Palatino Linotype"/>
              </w:rPr>
            </w:pPr>
            <w:r w:rsidRPr="00651506">
              <w:rPr>
                <w:rFonts w:ascii="Palatino Linotype" w:hAnsi="Palatino Linotype"/>
              </w:rPr>
              <w:t>Angiv</w:t>
            </w:r>
            <w:r w:rsidRPr="00651506">
              <w:rPr>
                <w:rFonts w:ascii="Palatino Linotype" w:hAnsi="Palatino Linotype"/>
                <w:b/>
              </w:rPr>
              <w:t xml:space="preserve"> relevant</w:t>
            </w:r>
            <w:r w:rsidRPr="00651506">
              <w:rPr>
                <w:rFonts w:ascii="Palatino Linotype" w:hAnsi="Palatino Linotype"/>
              </w:rPr>
              <w:t xml:space="preserve"> arbejdserfaring inden for de seneste </w:t>
            </w:r>
            <w:r w:rsidRPr="00651506">
              <w:rPr>
                <w:rFonts w:ascii="Palatino Linotype" w:hAnsi="Palatino Linotype"/>
                <w:u w:val="single"/>
              </w:rPr>
              <w:t>fem</w:t>
            </w:r>
            <w:r w:rsidRPr="00651506">
              <w:rPr>
                <w:rFonts w:ascii="Palatino Linotype" w:hAnsi="Palatino Linotype"/>
              </w:rPr>
              <w:t xml:space="preserve"> år</w:t>
            </w:r>
          </w:p>
        </w:tc>
        <w:tc>
          <w:tcPr>
            <w:tcW w:w="5863" w:type="dxa"/>
          </w:tcPr>
          <w:p w:rsidR="002E71BC" w:rsidRPr="00651506" w:rsidRDefault="002E71BC" w:rsidP="0018549F"/>
        </w:tc>
      </w:tr>
      <w:tr w:rsidR="003A62D3" w:rsidRPr="00651506" w:rsidTr="0018549F">
        <w:trPr>
          <w:trHeight w:val="1245"/>
        </w:trPr>
        <w:tc>
          <w:tcPr>
            <w:tcW w:w="3348" w:type="dxa"/>
          </w:tcPr>
          <w:p w:rsidR="003A62D3" w:rsidRPr="00651506" w:rsidRDefault="003A62D3" w:rsidP="0018549F">
            <w:pPr>
              <w:rPr>
                <w:rFonts w:ascii="Palatino Linotype" w:hAnsi="Palatino Linotype"/>
              </w:rPr>
            </w:pPr>
            <w:r w:rsidRPr="00651506">
              <w:rPr>
                <w:rFonts w:ascii="Palatino Linotype" w:hAnsi="Palatino Linotype"/>
              </w:rPr>
              <w:t xml:space="preserve">Angiv </w:t>
            </w:r>
            <w:r w:rsidRPr="00651506">
              <w:rPr>
                <w:rFonts w:ascii="Palatino Linotype" w:hAnsi="Palatino Linotype"/>
                <w:b/>
              </w:rPr>
              <w:t>relevant</w:t>
            </w:r>
            <w:r w:rsidRPr="00651506">
              <w:rPr>
                <w:rFonts w:ascii="Palatino Linotype" w:hAnsi="Palatino Linotype"/>
              </w:rPr>
              <w:t xml:space="preserve"> efter-, videre- eller specialuddannelse i forhold til repræsentationen</w:t>
            </w:r>
          </w:p>
        </w:tc>
        <w:tc>
          <w:tcPr>
            <w:tcW w:w="5863" w:type="dxa"/>
          </w:tcPr>
          <w:p w:rsidR="003A62D3" w:rsidRPr="00651506" w:rsidRDefault="003A62D3" w:rsidP="0018549F"/>
        </w:tc>
      </w:tr>
      <w:tr w:rsidR="003A62D3" w:rsidRPr="00651506" w:rsidTr="0018549F">
        <w:trPr>
          <w:trHeight w:val="2623"/>
        </w:trPr>
        <w:tc>
          <w:tcPr>
            <w:tcW w:w="3348" w:type="dxa"/>
          </w:tcPr>
          <w:p w:rsidR="003A62D3" w:rsidRPr="00651506" w:rsidRDefault="003A62D3" w:rsidP="0018549F">
            <w:pPr>
              <w:rPr>
                <w:rFonts w:ascii="Palatino Linotype" w:hAnsi="Palatino Linotype"/>
              </w:rPr>
            </w:pPr>
            <w:r w:rsidRPr="00651506">
              <w:rPr>
                <w:rFonts w:ascii="Palatino Linotype" w:hAnsi="Palatino Linotype"/>
              </w:rPr>
              <w:t>Øvrige forhold, du ønsker skal indgå i vurderingen af din ansøgning</w:t>
            </w:r>
          </w:p>
        </w:tc>
        <w:tc>
          <w:tcPr>
            <w:tcW w:w="5863" w:type="dxa"/>
          </w:tcPr>
          <w:p w:rsidR="003A62D3" w:rsidRPr="00651506" w:rsidRDefault="003A62D3" w:rsidP="0018549F"/>
        </w:tc>
      </w:tr>
    </w:tbl>
    <w:p w:rsidR="003A62D3" w:rsidRPr="0088034B" w:rsidRDefault="003A62D3" w:rsidP="00ED756B"/>
    <w:p w:rsidR="003A62D3" w:rsidRPr="00ED756B" w:rsidRDefault="003A62D3" w:rsidP="00ED756B"/>
    <w:sectPr w:rsidR="003A62D3" w:rsidRPr="00ED756B" w:rsidSect="00C319D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BB" w:rsidRDefault="007B64BB" w:rsidP="004445A7">
      <w:r>
        <w:separator/>
      </w:r>
    </w:p>
  </w:endnote>
  <w:endnote w:type="continuationSeparator" w:id="0">
    <w:p w:rsidR="007B64BB" w:rsidRDefault="007B64BB" w:rsidP="0044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cala-Regular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19A" w:rsidRPr="00851379" w:rsidRDefault="004C619A" w:rsidP="00851379">
    <w:pPr>
      <w:pStyle w:val="Sidefod"/>
      <w:jc w:val="center"/>
      <w:rPr>
        <w:color w:val="244061" w:themeColor="accent1" w:themeShade="80"/>
      </w:rPr>
    </w:pPr>
    <w:r w:rsidRPr="00851379">
      <w:rPr>
        <w:color w:val="244061" w:themeColor="accent1" w:themeShade="80"/>
      </w:rPr>
      <w:t xml:space="preserve">Sankt Annæ Plads 30 </w:t>
    </w:r>
    <w:r w:rsidR="00851379" w:rsidRPr="00851379">
      <w:rPr>
        <w:color w:val="244061" w:themeColor="accent1" w:themeShade="80"/>
      </w:rPr>
      <w:t>-</w:t>
    </w:r>
    <w:r w:rsidRPr="00851379">
      <w:rPr>
        <w:color w:val="244061" w:themeColor="accent1" w:themeShade="80"/>
      </w:rPr>
      <w:t xml:space="preserve"> DK-1250 København K </w:t>
    </w:r>
    <w:r w:rsidR="00851379" w:rsidRPr="00851379">
      <w:rPr>
        <w:color w:val="244061" w:themeColor="accent1" w:themeShade="80"/>
      </w:rPr>
      <w:t>-</w:t>
    </w:r>
    <w:r w:rsidRPr="00851379">
      <w:rPr>
        <w:color w:val="244061" w:themeColor="accent1" w:themeShade="80"/>
      </w:rPr>
      <w:t xml:space="preserve"> </w:t>
    </w:r>
    <w:hyperlink r:id="rId1" w:history="1">
      <w:r w:rsidRPr="00851379">
        <w:rPr>
          <w:rStyle w:val="Hyperlink"/>
          <w:color w:val="244061" w:themeColor="accent1" w:themeShade="80"/>
        </w:rPr>
        <w:t>dasys@dasys.dk</w:t>
      </w:r>
    </w:hyperlink>
    <w:r w:rsidRPr="00851379">
      <w:rPr>
        <w:color w:val="244061" w:themeColor="accent1" w:themeShade="80"/>
      </w:rPr>
      <w:t xml:space="preserve"> </w:t>
    </w:r>
    <w:r w:rsidR="00851379" w:rsidRPr="00851379">
      <w:rPr>
        <w:color w:val="244061" w:themeColor="accent1" w:themeShade="80"/>
      </w:rPr>
      <w:t>-</w:t>
    </w:r>
    <w:r w:rsidRPr="00851379">
      <w:rPr>
        <w:color w:val="244061" w:themeColor="accent1" w:themeShade="80"/>
      </w:rPr>
      <w:t xml:space="preserve"> tlf. +45 3315 1555</w:t>
    </w:r>
  </w:p>
  <w:p w:rsidR="00851379" w:rsidRPr="00851379" w:rsidRDefault="00851379" w:rsidP="00851379">
    <w:pPr>
      <w:pStyle w:val="Sidefod"/>
      <w:jc w:val="center"/>
      <w:rPr>
        <w:color w:val="244061" w:themeColor="accent1" w:themeShade="80"/>
      </w:rPr>
    </w:pPr>
    <w:r w:rsidRPr="00851379">
      <w:rPr>
        <w:color w:val="244061" w:themeColor="accent1" w:themeShade="80"/>
      </w:rPr>
      <w:t>Dasys.dk</w:t>
    </w:r>
  </w:p>
  <w:p w:rsidR="004C619A" w:rsidRPr="00851379" w:rsidRDefault="004C619A" w:rsidP="00851379">
    <w:pPr>
      <w:pStyle w:val="Sidefod"/>
      <w:jc w:val="center"/>
      <w:rPr>
        <w:color w:val="244061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BB" w:rsidRDefault="007B64BB" w:rsidP="004445A7">
      <w:r>
        <w:separator/>
      </w:r>
    </w:p>
  </w:footnote>
  <w:footnote w:type="continuationSeparator" w:id="0">
    <w:p w:rsidR="007B64BB" w:rsidRDefault="007B64BB" w:rsidP="0044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D3" w:rsidRDefault="007B64B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19A" w:rsidRDefault="00851379">
    <w:pPr>
      <w:pStyle w:val="Sidehoved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33DDBDE">
          <wp:simplePos x="0" y="0"/>
          <wp:positionH relativeFrom="column">
            <wp:posOffset>-472440</wp:posOffset>
          </wp:positionH>
          <wp:positionV relativeFrom="paragraph">
            <wp:posOffset>-192405</wp:posOffset>
          </wp:positionV>
          <wp:extent cx="1650365" cy="531377"/>
          <wp:effectExtent l="0" t="0" r="6985" b="2540"/>
          <wp:wrapTight wrapText="bothSides">
            <wp:wrapPolygon edited="0">
              <wp:start x="0" y="0"/>
              <wp:lineTo x="0" y="20928"/>
              <wp:lineTo x="21442" y="20928"/>
              <wp:lineTo x="21442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531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D3" w:rsidRDefault="007B64B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687C"/>
    <w:multiLevelType w:val="hybridMultilevel"/>
    <w:tmpl w:val="72D48F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41ED6"/>
    <w:rsid w:val="0013568F"/>
    <w:rsid w:val="0018549F"/>
    <w:rsid w:val="0023753F"/>
    <w:rsid w:val="002E71BC"/>
    <w:rsid w:val="003A62D3"/>
    <w:rsid w:val="003F601A"/>
    <w:rsid w:val="003F65AD"/>
    <w:rsid w:val="00427321"/>
    <w:rsid w:val="004445A7"/>
    <w:rsid w:val="00454F9C"/>
    <w:rsid w:val="004A54D9"/>
    <w:rsid w:val="004C4EC8"/>
    <w:rsid w:val="004C619A"/>
    <w:rsid w:val="00541A23"/>
    <w:rsid w:val="00651506"/>
    <w:rsid w:val="00671D69"/>
    <w:rsid w:val="006A67F1"/>
    <w:rsid w:val="006C37BE"/>
    <w:rsid w:val="007B64BB"/>
    <w:rsid w:val="00851379"/>
    <w:rsid w:val="0088034B"/>
    <w:rsid w:val="00883238"/>
    <w:rsid w:val="00893C2C"/>
    <w:rsid w:val="009B2A03"/>
    <w:rsid w:val="00B476D3"/>
    <w:rsid w:val="00B939CA"/>
    <w:rsid w:val="00C319DD"/>
    <w:rsid w:val="00C4564F"/>
    <w:rsid w:val="00CA5953"/>
    <w:rsid w:val="00CF1137"/>
    <w:rsid w:val="00D25081"/>
    <w:rsid w:val="00DF0C38"/>
    <w:rsid w:val="00E7669B"/>
    <w:rsid w:val="00EA572D"/>
    <w:rsid w:val="00E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B5AAD99"/>
  <w15:docId w15:val="{8874E396-BE64-4C82-B8B8-CF5F6F0A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EA57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EA572D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EA57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A572D"/>
    <w:rPr>
      <w:rFonts w:cs="Times New Roman"/>
    </w:rPr>
  </w:style>
  <w:style w:type="character" w:styleId="Hyperlink">
    <w:name w:val="Hyperlink"/>
    <w:basedOn w:val="Standardskrifttypeiafsnit"/>
    <w:uiPriority w:val="99"/>
    <w:unhideWhenUsed/>
    <w:rsid w:val="004C619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C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sys@dasy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Dansk Sygepleje Selskabs Forskningsråd</vt:lpstr>
    </vt:vector>
  </TitlesOfParts>
  <Company>DSR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Dansk Sygepleje Selskabs Forskningsråd</dc:title>
  <dc:creator>Karina Kejser Bøhl</dc:creator>
  <cp:lastModifiedBy>Pia Dreyer</cp:lastModifiedBy>
  <cp:revision>4</cp:revision>
  <dcterms:created xsi:type="dcterms:W3CDTF">2016-12-09T14:50:00Z</dcterms:created>
  <dcterms:modified xsi:type="dcterms:W3CDTF">2024-06-16T12:56:00Z</dcterms:modified>
</cp:coreProperties>
</file>